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E16BB1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</w:t>
      </w:r>
      <w:r w:rsidR="00304693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BD0C17" w:rsidRP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JTQRMYYYLQX202</w:t>
      </w:r>
      <w:r w:rsidR="008B02B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10001</w:t>
      </w:r>
      <w:r w:rsid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-</w:t>
      </w:r>
      <w:r w:rsidR="008B02B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0005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4253"/>
        <w:gridCol w:w="1842"/>
      </w:tblGrid>
      <w:tr w:rsidR="00304693" w:rsidTr="005215FE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5215FE">
        <w:tc>
          <w:tcPr>
            <w:tcW w:w="3085" w:type="dxa"/>
            <w:vAlign w:val="center"/>
          </w:tcPr>
          <w:p w:rsidR="0015360A" w:rsidRPr="00EF4B6C" w:rsidRDefault="008B02B6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医疗器械推车一批</w:t>
            </w:r>
          </w:p>
        </w:tc>
        <w:tc>
          <w:tcPr>
            <w:tcW w:w="4253" w:type="dxa"/>
            <w:vAlign w:val="center"/>
          </w:tcPr>
          <w:p w:rsidR="0015360A" w:rsidRPr="00EF4B6C" w:rsidRDefault="008B02B6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黑龙江新鼎鑫医疗设备制造有限公司</w:t>
            </w:r>
          </w:p>
        </w:tc>
        <w:tc>
          <w:tcPr>
            <w:tcW w:w="1842" w:type="dxa"/>
            <w:vAlign w:val="center"/>
          </w:tcPr>
          <w:p w:rsidR="0015360A" w:rsidRPr="00EF4B6C" w:rsidRDefault="008B02B6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10.8308/一批</w:t>
            </w:r>
          </w:p>
        </w:tc>
      </w:tr>
      <w:tr w:rsidR="000125BB" w:rsidRPr="00EF4B6C" w:rsidTr="005215FE">
        <w:tc>
          <w:tcPr>
            <w:tcW w:w="3085" w:type="dxa"/>
            <w:vAlign w:val="center"/>
          </w:tcPr>
          <w:p w:rsidR="000125BB" w:rsidRDefault="008B02B6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高清电子阴道镜</w:t>
            </w:r>
          </w:p>
        </w:tc>
        <w:tc>
          <w:tcPr>
            <w:tcW w:w="4253" w:type="dxa"/>
            <w:vAlign w:val="center"/>
          </w:tcPr>
          <w:p w:rsidR="000125BB" w:rsidRDefault="008B02B6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吉林省维医科技有限公司</w:t>
            </w:r>
          </w:p>
        </w:tc>
        <w:tc>
          <w:tcPr>
            <w:tcW w:w="1842" w:type="dxa"/>
            <w:vAlign w:val="center"/>
          </w:tcPr>
          <w:p w:rsidR="000125BB" w:rsidRDefault="008B02B6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13.88/一台</w:t>
            </w:r>
          </w:p>
        </w:tc>
      </w:tr>
      <w:tr w:rsidR="006751CF" w:rsidRPr="00EF4B6C" w:rsidTr="005215FE">
        <w:tc>
          <w:tcPr>
            <w:tcW w:w="3085" w:type="dxa"/>
            <w:vAlign w:val="center"/>
          </w:tcPr>
          <w:p w:rsidR="006751CF" w:rsidRDefault="008B02B6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多源治疗仪</w:t>
            </w:r>
          </w:p>
        </w:tc>
        <w:tc>
          <w:tcPr>
            <w:tcW w:w="4253" w:type="dxa"/>
            <w:vAlign w:val="center"/>
          </w:tcPr>
          <w:p w:rsidR="006751CF" w:rsidRDefault="008B02B6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长春市吉集医疗器械有限公司</w:t>
            </w:r>
          </w:p>
        </w:tc>
        <w:tc>
          <w:tcPr>
            <w:tcW w:w="1842" w:type="dxa"/>
            <w:vAlign w:val="center"/>
          </w:tcPr>
          <w:p w:rsidR="006751CF" w:rsidRDefault="008B02B6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9.9/五台</w:t>
            </w:r>
          </w:p>
        </w:tc>
      </w:tr>
      <w:tr w:rsidR="008B02B6" w:rsidRPr="00EF4B6C" w:rsidTr="005215FE">
        <w:tc>
          <w:tcPr>
            <w:tcW w:w="3085" w:type="dxa"/>
            <w:vAlign w:val="center"/>
          </w:tcPr>
          <w:p w:rsidR="008B02B6" w:rsidRDefault="008B02B6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深部静脉血栓防治仪</w:t>
            </w:r>
          </w:p>
        </w:tc>
        <w:tc>
          <w:tcPr>
            <w:tcW w:w="4253" w:type="dxa"/>
            <w:vAlign w:val="center"/>
          </w:tcPr>
          <w:p w:rsidR="008B02B6" w:rsidRDefault="008B02B6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长春市众合康晟医疗设备有限公司</w:t>
            </w:r>
          </w:p>
        </w:tc>
        <w:tc>
          <w:tcPr>
            <w:tcW w:w="1842" w:type="dxa"/>
            <w:vAlign w:val="center"/>
          </w:tcPr>
          <w:p w:rsidR="008B02B6" w:rsidRDefault="008B02B6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4.8/两台</w:t>
            </w:r>
          </w:p>
        </w:tc>
      </w:tr>
      <w:tr w:rsidR="008B02B6" w:rsidRPr="00EF4B6C" w:rsidTr="005215FE">
        <w:tc>
          <w:tcPr>
            <w:tcW w:w="3085" w:type="dxa"/>
            <w:vAlign w:val="center"/>
          </w:tcPr>
          <w:p w:rsidR="008B02B6" w:rsidRDefault="008B02B6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排痰机（叩击式）</w:t>
            </w:r>
          </w:p>
        </w:tc>
        <w:tc>
          <w:tcPr>
            <w:tcW w:w="4253" w:type="dxa"/>
            <w:vMerge w:val="restart"/>
            <w:vAlign w:val="center"/>
          </w:tcPr>
          <w:p w:rsidR="008B02B6" w:rsidRDefault="008B02B6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吉林省维医科技有限公司</w:t>
            </w:r>
          </w:p>
        </w:tc>
        <w:tc>
          <w:tcPr>
            <w:tcW w:w="1842" w:type="dxa"/>
            <w:vMerge w:val="restart"/>
            <w:vAlign w:val="center"/>
          </w:tcPr>
          <w:p w:rsidR="008B02B6" w:rsidRDefault="008B02B6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6.6/两台</w:t>
            </w:r>
          </w:p>
        </w:tc>
      </w:tr>
      <w:tr w:rsidR="008B02B6" w:rsidRPr="00EF4B6C" w:rsidTr="005215FE">
        <w:tc>
          <w:tcPr>
            <w:tcW w:w="3085" w:type="dxa"/>
            <w:vAlign w:val="center"/>
          </w:tcPr>
          <w:p w:rsidR="008B02B6" w:rsidRDefault="008B02B6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排痰机（震荡式）</w:t>
            </w:r>
          </w:p>
        </w:tc>
        <w:tc>
          <w:tcPr>
            <w:tcW w:w="4253" w:type="dxa"/>
            <w:vMerge/>
            <w:vAlign w:val="center"/>
          </w:tcPr>
          <w:p w:rsidR="008B02B6" w:rsidRDefault="008B02B6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8B02B6" w:rsidRDefault="008B02B6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8D7" w:rsidRDefault="005308D7" w:rsidP="00AE5C1F">
      <w:r>
        <w:separator/>
      </w:r>
    </w:p>
  </w:endnote>
  <w:endnote w:type="continuationSeparator" w:id="0">
    <w:p w:rsidR="005308D7" w:rsidRDefault="005308D7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B618EB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8B02B6" w:rsidRPr="008B02B6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8D7" w:rsidRDefault="005308D7" w:rsidP="00AE5C1F">
      <w:r>
        <w:separator/>
      </w:r>
    </w:p>
  </w:footnote>
  <w:footnote w:type="continuationSeparator" w:id="0">
    <w:p w:rsidR="005308D7" w:rsidRDefault="005308D7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</Words>
  <Characters>253</Characters>
  <Application>Microsoft Office Word</Application>
  <DocSecurity>0</DocSecurity>
  <Lines>2</Lines>
  <Paragraphs>1</Paragraphs>
  <ScaleCrop>false</ScaleCrop>
  <Company>MS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3</cp:revision>
  <cp:lastPrinted>2019-09-30T01:12:00Z</cp:lastPrinted>
  <dcterms:created xsi:type="dcterms:W3CDTF">2021-01-08T08:10:00Z</dcterms:created>
  <dcterms:modified xsi:type="dcterms:W3CDTF">2021-05-13T01:47:00Z</dcterms:modified>
</cp:coreProperties>
</file>